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3EB" w:rsidRPr="0027280A" w:rsidRDefault="005C23EB" w:rsidP="005C23EB">
      <w:pPr>
        <w:spacing w:after="0" w:line="240" w:lineRule="auto"/>
        <w:jc w:val="center"/>
        <w:rPr>
          <w:rFonts w:cstheme="minorHAnsi"/>
          <w:b/>
          <w:sz w:val="32"/>
          <w:szCs w:val="32"/>
        </w:rPr>
      </w:pPr>
      <w:r w:rsidRPr="0027280A">
        <w:rPr>
          <w:rFonts w:cstheme="minorHAnsi"/>
          <w:b/>
          <w:sz w:val="32"/>
          <w:szCs w:val="32"/>
        </w:rPr>
        <w:t>INFORMA</w:t>
      </w:r>
      <w:r w:rsidR="007B6407" w:rsidRPr="0027280A">
        <w:rPr>
          <w:rFonts w:cstheme="minorHAnsi"/>
          <w:b/>
          <w:sz w:val="32"/>
          <w:szCs w:val="32"/>
        </w:rPr>
        <w:t>TION FOR CANDIDATES</w:t>
      </w:r>
      <w:r w:rsidR="001A7DA0" w:rsidRPr="0027280A">
        <w:rPr>
          <w:rFonts w:cstheme="minorHAnsi"/>
          <w:b/>
          <w:sz w:val="32"/>
          <w:szCs w:val="32"/>
        </w:rPr>
        <w:t xml:space="preserve"> REGARDING THE PROCESSING OF PERSONAL DATA</w:t>
      </w:r>
      <w:r w:rsidRPr="0027280A">
        <w:rPr>
          <w:rFonts w:cstheme="minorHAnsi"/>
          <w:b/>
          <w:sz w:val="32"/>
          <w:szCs w:val="32"/>
        </w:rPr>
        <w:t xml:space="preserve"> </w:t>
      </w:r>
    </w:p>
    <w:p w:rsidR="005C23EB" w:rsidRPr="0027280A" w:rsidRDefault="007B6407" w:rsidP="005C23EB">
      <w:pPr>
        <w:pStyle w:val="Default"/>
        <w:jc w:val="center"/>
        <w:rPr>
          <w:rFonts w:asciiTheme="minorHAnsi" w:hAnsiTheme="minorHAnsi" w:cstheme="minorHAnsi"/>
          <w:sz w:val="20"/>
          <w:szCs w:val="20"/>
          <w:lang w:val="en-GB"/>
        </w:rPr>
      </w:pPr>
      <w:r w:rsidRPr="0027280A">
        <w:rPr>
          <w:rFonts w:asciiTheme="minorHAnsi" w:hAnsiTheme="minorHAnsi" w:cstheme="minorHAnsi"/>
          <w:bCs/>
          <w:sz w:val="20"/>
          <w:szCs w:val="20"/>
          <w:lang w:val="en-GB"/>
        </w:rPr>
        <w:t>Regulation (EU) 2016/679 of the European Parliament and of the Council of 27 April 2016</w:t>
      </w:r>
    </w:p>
    <w:p w:rsidR="005C23EB" w:rsidRPr="0027280A" w:rsidRDefault="007B6407" w:rsidP="005C23EB">
      <w:pPr>
        <w:pStyle w:val="Default"/>
        <w:jc w:val="center"/>
        <w:rPr>
          <w:rFonts w:asciiTheme="minorHAnsi" w:hAnsiTheme="minorHAnsi" w:cstheme="minorHAnsi"/>
          <w:sz w:val="20"/>
          <w:szCs w:val="20"/>
          <w:lang w:val="en-GB"/>
        </w:rPr>
      </w:pPr>
      <w:r w:rsidRPr="0027280A">
        <w:rPr>
          <w:rFonts w:asciiTheme="minorHAnsi" w:hAnsiTheme="minorHAnsi" w:cstheme="minorHAnsi"/>
          <w:bCs/>
          <w:sz w:val="20"/>
          <w:szCs w:val="20"/>
          <w:lang w:val="en-GB"/>
        </w:rPr>
        <w:t xml:space="preserve">on the protection of natural persons with regard to the processing of personal data and on the free movement of such data and repealing Directive </w:t>
      </w:r>
      <w:r w:rsidR="005C23EB" w:rsidRPr="0027280A">
        <w:rPr>
          <w:rFonts w:asciiTheme="minorHAnsi" w:hAnsiTheme="minorHAnsi" w:cstheme="minorHAnsi"/>
          <w:bCs/>
          <w:sz w:val="20"/>
          <w:szCs w:val="20"/>
          <w:lang w:val="en-GB"/>
        </w:rPr>
        <w:t>95/46/E</w:t>
      </w:r>
      <w:r w:rsidR="003427F0" w:rsidRPr="0027280A">
        <w:rPr>
          <w:rFonts w:asciiTheme="minorHAnsi" w:hAnsiTheme="minorHAnsi" w:cstheme="minorHAnsi"/>
          <w:bCs/>
          <w:sz w:val="20"/>
          <w:szCs w:val="20"/>
          <w:lang w:val="en-GB"/>
        </w:rPr>
        <w:t>C</w:t>
      </w:r>
      <w:r w:rsidR="005C23EB" w:rsidRPr="0027280A">
        <w:rPr>
          <w:rFonts w:asciiTheme="minorHAnsi" w:hAnsiTheme="minorHAnsi" w:cstheme="minorHAnsi"/>
          <w:bCs/>
          <w:sz w:val="20"/>
          <w:szCs w:val="20"/>
          <w:lang w:val="en-GB"/>
        </w:rPr>
        <w:t xml:space="preserve"> (</w:t>
      </w:r>
      <w:r w:rsidRPr="0027280A">
        <w:rPr>
          <w:rFonts w:asciiTheme="minorHAnsi" w:hAnsiTheme="minorHAnsi" w:cstheme="minorHAnsi"/>
          <w:bCs/>
          <w:sz w:val="20"/>
          <w:szCs w:val="20"/>
          <w:lang w:val="en-GB"/>
        </w:rPr>
        <w:t>General Data Protection Regulation</w:t>
      </w:r>
      <w:r w:rsidR="005C23EB" w:rsidRPr="0027280A">
        <w:rPr>
          <w:rFonts w:asciiTheme="minorHAnsi" w:hAnsiTheme="minorHAnsi" w:cstheme="minorHAnsi"/>
          <w:bCs/>
          <w:sz w:val="20"/>
          <w:szCs w:val="20"/>
          <w:lang w:val="en-GB"/>
        </w:rPr>
        <w:t>)</w:t>
      </w:r>
    </w:p>
    <w:p w:rsidR="005C23EB" w:rsidRPr="0027280A" w:rsidRDefault="005C23EB" w:rsidP="005C23EB">
      <w:pPr>
        <w:pStyle w:val="Default"/>
        <w:rPr>
          <w:rFonts w:asciiTheme="minorHAnsi" w:hAnsiTheme="minorHAnsi" w:cstheme="minorHAnsi"/>
          <w:sz w:val="20"/>
          <w:szCs w:val="20"/>
          <w:lang w:val="en-GB"/>
        </w:rPr>
      </w:pPr>
    </w:p>
    <w:p w:rsidR="005C23EB" w:rsidRPr="0027280A" w:rsidRDefault="005C23EB" w:rsidP="005C23EB">
      <w:pPr>
        <w:pStyle w:val="Default"/>
        <w:rPr>
          <w:rFonts w:asciiTheme="minorHAnsi" w:hAnsiTheme="minorHAnsi" w:cstheme="minorHAnsi"/>
          <w:sz w:val="20"/>
          <w:szCs w:val="20"/>
          <w:lang w:val="en-GB"/>
        </w:rPr>
      </w:pPr>
    </w:p>
    <w:p w:rsidR="005C23EB" w:rsidRPr="0027280A" w:rsidRDefault="005C23EB" w:rsidP="005C23EB">
      <w:pPr>
        <w:spacing w:after="0" w:line="240" w:lineRule="auto"/>
        <w:jc w:val="both"/>
        <w:rPr>
          <w:rFonts w:cstheme="minorHAnsi"/>
          <w:sz w:val="20"/>
          <w:szCs w:val="20"/>
        </w:rPr>
      </w:pPr>
    </w:p>
    <w:p w:rsidR="005C23EB" w:rsidRPr="0027280A" w:rsidRDefault="001A7DA0" w:rsidP="005C23EB">
      <w:pPr>
        <w:pStyle w:val="Odstavecseseznamem"/>
        <w:numPr>
          <w:ilvl w:val="0"/>
          <w:numId w:val="1"/>
        </w:numPr>
        <w:spacing w:after="0" w:line="240" w:lineRule="auto"/>
        <w:jc w:val="both"/>
        <w:rPr>
          <w:rFonts w:cstheme="minorHAnsi"/>
          <w:b/>
          <w:sz w:val="20"/>
          <w:szCs w:val="20"/>
        </w:rPr>
      </w:pPr>
      <w:r w:rsidRPr="0027280A">
        <w:rPr>
          <w:rFonts w:cstheme="minorHAnsi"/>
          <w:b/>
          <w:sz w:val="20"/>
          <w:szCs w:val="20"/>
        </w:rPr>
        <w:t>Data Controller</w:t>
      </w:r>
    </w:p>
    <w:p w:rsidR="005C23EB" w:rsidRPr="0027280A" w:rsidRDefault="005C23EB" w:rsidP="005C23EB">
      <w:pPr>
        <w:spacing w:after="0" w:line="240" w:lineRule="auto"/>
        <w:jc w:val="both"/>
        <w:rPr>
          <w:rFonts w:cstheme="minorHAnsi"/>
          <w:sz w:val="20"/>
          <w:szCs w:val="20"/>
        </w:rPr>
      </w:pPr>
    </w:p>
    <w:p w:rsidR="00F61FE4" w:rsidRPr="0027280A" w:rsidRDefault="00C03B1E" w:rsidP="00F61FE4">
      <w:pPr>
        <w:spacing w:after="0"/>
        <w:rPr>
          <w:rFonts w:cstheme="minorHAnsi"/>
          <w:b/>
          <w:sz w:val="20"/>
          <w:szCs w:val="20"/>
        </w:rPr>
      </w:pPr>
      <w:r w:rsidRPr="0027280A">
        <w:rPr>
          <w:rFonts w:cstheme="minorHAnsi"/>
          <w:b/>
          <w:sz w:val="20"/>
          <w:szCs w:val="20"/>
        </w:rPr>
        <w:t>Data Controller</w:t>
      </w:r>
      <w:r w:rsidR="00F61FE4" w:rsidRPr="0027280A">
        <w:rPr>
          <w:rFonts w:cstheme="minorHAnsi"/>
          <w:b/>
          <w:sz w:val="20"/>
          <w:szCs w:val="20"/>
        </w:rPr>
        <w:t>:</w:t>
      </w:r>
      <w:r w:rsidRPr="0027280A">
        <w:rPr>
          <w:rFonts w:cstheme="minorHAnsi"/>
          <w:b/>
          <w:sz w:val="20"/>
          <w:szCs w:val="20"/>
        </w:rPr>
        <w:tab/>
      </w:r>
      <w:r w:rsidR="00F61FE4" w:rsidRPr="0027280A">
        <w:rPr>
          <w:rFonts w:cstheme="minorHAnsi"/>
          <w:b/>
          <w:sz w:val="20"/>
          <w:szCs w:val="20"/>
        </w:rPr>
        <w:t xml:space="preserve"> </w:t>
      </w:r>
      <w:r w:rsidR="00F61FE4" w:rsidRPr="0027280A">
        <w:rPr>
          <w:rFonts w:cstheme="minorHAnsi"/>
          <w:b/>
          <w:sz w:val="20"/>
          <w:szCs w:val="20"/>
        </w:rPr>
        <w:tab/>
      </w:r>
      <w:r w:rsidR="00B67A8D" w:rsidRPr="0027280A">
        <w:rPr>
          <w:rFonts w:cstheme="minorHAnsi"/>
          <w:b/>
          <w:sz w:val="20"/>
          <w:szCs w:val="20"/>
        </w:rPr>
        <w:tab/>
      </w:r>
      <w:r w:rsidR="00B67A8D" w:rsidRPr="0027280A">
        <w:rPr>
          <w:rFonts w:cstheme="minorHAnsi"/>
          <w:b/>
          <w:sz w:val="20"/>
          <w:szCs w:val="20"/>
        </w:rPr>
        <w:tab/>
      </w:r>
      <w:r w:rsidR="00B67A8D" w:rsidRPr="0027280A">
        <w:rPr>
          <w:rFonts w:cstheme="minorHAnsi"/>
          <w:sz w:val="20"/>
          <w:szCs w:val="20"/>
        </w:rPr>
        <w:t>LISEN plus</w:t>
      </w:r>
      <w:r w:rsidR="00F61FE4" w:rsidRPr="0027280A">
        <w:rPr>
          <w:rFonts w:cstheme="minorHAnsi"/>
          <w:sz w:val="20"/>
          <w:szCs w:val="20"/>
        </w:rPr>
        <w:t xml:space="preserve"> </w:t>
      </w:r>
      <w:r w:rsidRPr="0027280A">
        <w:rPr>
          <w:rFonts w:cstheme="minorHAnsi"/>
          <w:sz w:val="20"/>
          <w:szCs w:val="20"/>
        </w:rPr>
        <w:t>Ltd</w:t>
      </w:r>
    </w:p>
    <w:p w:rsidR="00F61FE4" w:rsidRPr="0027280A" w:rsidRDefault="00C03B1E" w:rsidP="00F61FE4">
      <w:pPr>
        <w:spacing w:after="0"/>
        <w:rPr>
          <w:rFonts w:cstheme="minorHAnsi"/>
          <w:sz w:val="20"/>
          <w:szCs w:val="20"/>
        </w:rPr>
      </w:pPr>
      <w:r w:rsidRPr="0027280A">
        <w:rPr>
          <w:rFonts w:cstheme="minorHAnsi"/>
          <w:b/>
          <w:sz w:val="20"/>
          <w:szCs w:val="20"/>
        </w:rPr>
        <w:t xml:space="preserve">Business </w:t>
      </w:r>
      <w:r w:rsidR="00F61FE4" w:rsidRPr="0027280A">
        <w:rPr>
          <w:rFonts w:cstheme="minorHAnsi"/>
          <w:b/>
          <w:sz w:val="20"/>
          <w:szCs w:val="20"/>
        </w:rPr>
        <w:t>I</w:t>
      </w:r>
      <w:r w:rsidRPr="0027280A">
        <w:rPr>
          <w:rFonts w:cstheme="minorHAnsi"/>
          <w:b/>
          <w:sz w:val="20"/>
          <w:szCs w:val="20"/>
        </w:rPr>
        <w:t>dentification Number</w:t>
      </w:r>
      <w:r w:rsidR="00F61FE4" w:rsidRPr="0027280A">
        <w:rPr>
          <w:rFonts w:cstheme="minorHAnsi"/>
          <w:b/>
          <w:sz w:val="20"/>
          <w:szCs w:val="20"/>
        </w:rPr>
        <w:t>:</w:t>
      </w:r>
      <w:r w:rsidR="00F61FE4" w:rsidRPr="0027280A">
        <w:rPr>
          <w:rFonts w:cstheme="minorHAnsi"/>
          <w:b/>
          <w:sz w:val="20"/>
          <w:szCs w:val="20"/>
        </w:rPr>
        <w:tab/>
      </w:r>
      <w:r w:rsidR="00F61FE4" w:rsidRPr="0027280A">
        <w:rPr>
          <w:rFonts w:cstheme="minorHAnsi"/>
          <w:b/>
          <w:sz w:val="20"/>
          <w:szCs w:val="20"/>
        </w:rPr>
        <w:tab/>
      </w:r>
      <w:r w:rsidR="00F61FE4" w:rsidRPr="0027280A">
        <w:rPr>
          <w:rFonts w:cstheme="minorHAnsi"/>
          <w:sz w:val="20"/>
          <w:szCs w:val="20"/>
        </w:rPr>
        <w:t>04</w:t>
      </w:r>
      <w:r w:rsidR="00B67A8D" w:rsidRPr="0027280A">
        <w:rPr>
          <w:rFonts w:cstheme="minorHAnsi"/>
          <w:sz w:val="20"/>
          <w:szCs w:val="20"/>
        </w:rPr>
        <w:t>113021</w:t>
      </w:r>
    </w:p>
    <w:p w:rsidR="00B67A8D" w:rsidRPr="0027280A" w:rsidRDefault="00C03B1E" w:rsidP="00F61FE4">
      <w:pPr>
        <w:spacing w:after="0"/>
        <w:rPr>
          <w:rFonts w:cstheme="minorHAnsi"/>
          <w:sz w:val="20"/>
          <w:szCs w:val="20"/>
        </w:rPr>
      </w:pPr>
      <w:r w:rsidRPr="0027280A">
        <w:rPr>
          <w:rFonts w:cstheme="minorHAnsi"/>
          <w:b/>
          <w:sz w:val="20"/>
          <w:szCs w:val="20"/>
        </w:rPr>
        <w:t>Seat</w:t>
      </w:r>
      <w:r w:rsidR="00F61FE4" w:rsidRPr="0027280A">
        <w:rPr>
          <w:rFonts w:cstheme="minorHAnsi"/>
          <w:b/>
          <w:sz w:val="20"/>
          <w:szCs w:val="20"/>
        </w:rPr>
        <w:t xml:space="preserve">: </w:t>
      </w:r>
      <w:r w:rsidR="00F61FE4" w:rsidRPr="0027280A">
        <w:rPr>
          <w:rFonts w:cstheme="minorHAnsi"/>
          <w:b/>
          <w:sz w:val="20"/>
          <w:szCs w:val="20"/>
        </w:rPr>
        <w:tab/>
      </w:r>
      <w:r w:rsidR="00F61FE4" w:rsidRPr="0027280A">
        <w:rPr>
          <w:rFonts w:cstheme="minorHAnsi"/>
          <w:b/>
          <w:sz w:val="20"/>
          <w:szCs w:val="20"/>
        </w:rPr>
        <w:tab/>
      </w:r>
      <w:r w:rsidR="00F61FE4" w:rsidRPr="0027280A">
        <w:rPr>
          <w:rFonts w:cstheme="minorHAnsi"/>
          <w:b/>
          <w:sz w:val="20"/>
          <w:szCs w:val="20"/>
        </w:rPr>
        <w:tab/>
      </w:r>
      <w:r w:rsidR="00F61FE4" w:rsidRPr="0027280A">
        <w:rPr>
          <w:rFonts w:cstheme="minorHAnsi"/>
          <w:b/>
          <w:sz w:val="20"/>
          <w:szCs w:val="20"/>
        </w:rPr>
        <w:tab/>
      </w:r>
      <w:r w:rsidR="00F61FE4" w:rsidRPr="0027280A">
        <w:rPr>
          <w:rFonts w:cstheme="minorHAnsi"/>
          <w:b/>
          <w:sz w:val="20"/>
          <w:szCs w:val="20"/>
        </w:rPr>
        <w:tab/>
      </w:r>
      <w:proofErr w:type="spellStart"/>
      <w:r w:rsidR="006F7551">
        <w:rPr>
          <w:rFonts w:cstheme="minorHAnsi"/>
          <w:sz w:val="20"/>
          <w:szCs w:val="20"/>
        </w:rPr>
        <w:t>Americká</w:t>
      </w:r>
      <w:proofErr w:type="spellEnd"/>
      <w:r w:rsidR="00B67A8D" w:rsidRPr="0027280A">
        <w:rPr>
          <w:rFonts w:cstheme="minorHAnsi"/>
          <w:sz w:val="20"/>
          <w:szCs w:val="20"/>
        </w:rPr>
        <w:t xml:space="preserve"> </w:t>
      </w:r>
      <w:r w:rsidR="006F7551">
        <w:rPr>
          <w:rFonts w:cstheme="minorHAnsi"/>
          <w:sz w:val="20"/>
          <w:szCs w:val="20"/>
        </w:rPr>
        <w:t>177/35</w:t>
      </w:r>
      <w:r w:rsidR="00B67A8D" w:rsidRPr="0027280A">
        <w:rPr>
          <w:rFonts w:cstheme="minorHAnsi"/>
          <w:sz w:val="20"/>
          <w:szCs w:val="20"/>
        </w:rPr>
        <w:t>, 1</w:t>
      </w:r>
      <w:r w:rsidR="006F7551">
        <w:rPr>
          <w:rFonts w:cstheme="minorHAnsi"/>
          <w:sz w:val="20"/>
          <w:szCs w:val="20"/>
        </w:rPr>
        <w:t>2</w:t>
      </w:r>
      <w:r w:rsidR="00B67A8D" w:rsidRPr="0027280A">
        <w:rPr>
          <w:rFonts w:cstheme="minorHAnsi"/>
          <w:sz w:val="20"/>
          <w:szCs w:val="20"/>
        </w:rPr>
        <w:t>0 00 Pra</w:t>
      </w:r>
      <w:r w:rsidRPr="0027280A">
        <w:rPr>
          <w:rFonts w:cstheme="minorHAnsi"/>
          <w:sz w:val="20"/>
          <w:szCs w:val="20"/>
        </w:rPr>
        <w:t>gue</w:t>
      </w:r>
      <w:r w:rsidR="00B67A8D" w:rsidRPr="0027280A">
        <w:rPr>
          <w:rFonts w:cstheme="minorHAnsi"/>
          <w:sz w:val="20"/>
          <w:szCs w:val="20"/>
        </w:rPr>
        <w:t xml:space="preserve"> </w:t>
      </w:r>
      <w:r w:rsidR="006F7551">
        <w:rPr>
          <w:rFonts w:cstheme="minorHAnsi"/>
          <w:sz w:val="20"/>
          <w:szCs w:val="20"/>
        </w:rPr>
        <w:t>2</w:t>
      </w:r>
      <w:r w:rsidR="00B67A8D" w:rsidRPr="0027280A">
        <w:rPr>
          <w:rFonts w:cstheme="minorHAnsi"/>
          <w:sz w:val="20"/>
          <w:szCs w:val="20"/>
        </w:rPr>
        <w:t xml:space="preserve"> - </w:t>
      </w:r>
      <w:r w:rsidR="006F7551">
        <w:rPr>
          <w:rFonts w:cstheme="minorHAnsi"/>
          <w:sz w:val="20"/>
          <w:szCs w:val="20"/>
        </w:rPr>
        <w:t>Vinohrady</w:t>
      </w:r>
    </w:p>
    <w:p w:rsidR="005C23EB" w:rsidRPr="0027280A" w:rsidRDefault="00F61FE4" w:rsidP="00F61FE4">
      <w:pPr>
        <w:spacing w:after="0" w:line="240" w:lineRule="auto"/>
        <w:jc w:val="both"/>
        <w:rPr>
          <w:rFonts w:cstheme="minorHAnsi"/>
          <w:sz w:val="20"/>
          <w:szCs w:val="20"/>
        </w:rPr>
      </w:pPr>
      <w:r w:rsidRPr="0027280A">
        <w:rPr>
          <w:rFonts w:cstheme="minorHAnsi"/>
          <w:b/>
          <w:sz w:val="20"/>
          <w:szCs w:val="20"/>
        </w:rPr>
        <w:t>E</w:t>
      </w:r>
      <w:r w:rsidR="00C03B1E" w:rsidRPr="0027280A">
        <w:rPr>
          <w:rFonts w:cstheme="minorHAnsi"/>
          <w:b/>
          <w:sz w:val="20"/>
          <w:szCs w:val="20"/>
        </w:rPr>
        <w:t>-</w:t>
      </w:r>
      <w:r w:rsidRPr="0027280A">
        <w:rPr>
          <w:rFonts w:cstheme="minorHAnsi"/>
          <w:b/>
          <w:sz w:val="20"/>
          <w:szCs w:val="20"/>
        </w:rPr>
        <w:t>mail:</w:t>
      </w:r>
      <w:r w:rsidRPr="0027280A">
        <w:rPr>
          <w:rFonts w:cstheme="minorHAnsi"/>
          <w:b/>
          <w:sz w:val="20"/>
          <w:szCs w:val="20"/>
        </w:rPr>
        <w:tab/>
      </w:r>
      <w:r w:rsidRPr="0027280A">
        <w:rPr>
          <w:rFonts w:cstheme="minorHAnsi"/>
          <w:sz w:val="20"/>
          <w:szCs w:val="20"/>
        </w:rPr>
        <w:tab/>
      </w:r>
      <w:r w:rsidRPr="0027280A">
        <w:rPr>
          <w:rFonts w:cstheme="minorHAnsi"/>
          <w:sz w:val="20"/>
          <w:szCs w:val="20"/>
        </w:rPr>
        <w:tab/>
      </w:r>
      <w:r w:rsidRPr="0027280A">
        <w:rPr>
          <w:rFonts w:cstheme="minorHAnsi"/>
          <w:sz w:val="20"/>
          <w:szCs w:val="20"/>
        </w:rPr>
        <w:tab/>
      </w:r>
      <w:r w:rsidRPr="0027280A">
        <w:rPr>
          <w:rFonts w:cstheme="minorHAnsi"/>
          <w:sz w:val="20"/>
          <w:szCs w:val="20"/>
        </w:rPr>
        <w:tab/>
      </w:r>
      <w:r w:rsidR="00B67A8D" w:rsidRPr="0027280A">
        <w:rPr>
          <w:rFonts w:cstheme="minorHAnsi"/>
          <w:sz w:val="20"/>
          <w:szCs w:val="20"/>
        </w:rPr>
        <w:t>info@lisenplus.cz</w:t>
      </w:r>
    </w:p>
    <w:p w:rsidR="005C23EB" w:rsidRPr="0027280A" w:rsidRDefault="005C23EB" w:rsidP="005C23EB">
      <w:pPr>
        <w:spacing w:after="0" w:line="240" w:lineRule="auto"/>
        <w:jc w:val="both"/>
        <w:rPr>
          <w:rFonts w:cstheme="minorHAnsi"/>
          <w:sz w:val="20"/>
          <w:szCs w:val="20"/>
        </w:rPr>
      </w:pPr>
    </w:p>
    <w:p w:rsidR="005C23EB" w:rsidRPr="0027280A" w:rsidRDefault="00C03B1E" w:rsidP="005C23EB">
      <w:pPr>
        <w:pStyle w:val="Odstavecseseznamem"/>
        <w:numPr>
          <w:ilvl w:val="0"/>
          <w:numId w:val="1"/>
        </w:numPr>
        <w:spacing w:after="0" w:line="240" w:lineRule="auto"/>
        <w:jc w:val="both"/>
        <w:rPr>
          <w:rFonts w:cstheme="minorHAnsi"/>
          <w:b/>
          <w:sz w:val="20"/>
          <w:szCs w:val="20"/>
        </w:rPr>
      </w:pPr>
      <w:r w:rsidRPr="0027280A">
        <w:rPr>
          <w:rFonts w:cstheme="minorHAnsi"/>
          <w:b/>
          <w:sz w:val="20"/>
          <w:szCs w:val="20"/>
        </w:rPr>
        <w:t xml:space="preserve">Purpose of Processing </w:t>
      </w:r>
      <w:r w:rsidR="000F0264" w:rsidRPr="0027280A">
        <w:rPr>
          <w:rFonts w:cstheme="minorHAnsi"/>
          <w:b/>
          <w:sz w:val="20"/>
          <w:szCs w:val="20"/>
        </w:rPr>
        <w:t xml:space="preserve">of </w:t>
      </w:r>
      <w:r w:rsidRPr="0027280A">
        <w:rPr>
          <w:rFonts w:cstheme="minorHAnsi"/>
          <w:b/>
          <w:sz w:val="20"/>
          <w:szCs w:val="20"/>
        </w:rPr>
        <w:t>personal data</w:t>
      </w:r>
    </w:p>
    <w:p w:rsidR="005C23EB" w:rsidRPr="0027280A" w:rsidRDefault="00C03B1E" w:rsidP="00B67A8D">
      <w:pPr>
        <w:pStyle w:val="Default"/>
        <w:ind w:left="454"/>
        <w:jc w:val="both"/>
        <w:rPr>
          <w:rFonts w:asciiTheme="minorHAnsi" w:hAnsiTheme="minorHAnsi" w:cstheme="minorHAnsi"/>
          <w:color w:val="auto"/>
          <w:sz w:val="20"/>
          <w:szCs w:val="20"/>
          <w:lang w:val="en-GB"/>
        </w:rPr>
      </w:pPr>
      <w:r w:rsidRPr="0027280A">
        <w:rPr>
          <w:rFonts w:asciiTheme="minorHAnsi" w:hAnsiTheme="minorHAnsi" w:cstheme="minorHAnsi"/>
          <w:sz w:val="20"/>
          <w:szCs w:val="20"/>
          <w:lang w:val="en-GB"/>
        </w:rPr>
        <w:t>Data Controller processes your personal data leading to new employment with</w:t>
      </w:r>
      <w:r w:rsidR="000F0264" w:rsidRPr="0027280A">
        <w:rPr>
          <w:rFonts w:asciiTheme="minorHAnsi" w:hAnsiTheme="minorHAnsi" w:cstheme="minorHAnsi"/>
          <w:sz w:val="20"/>
          <w:szCs w:val="20"/>
          <w:lang w:val="en-GB"/>
        </w:rPr>
        <w:t>in</w:t>
      </w:r>
      <w:r w:rsidRPr="0027280A">
        <w:rPr>
          <w:rFonts w:asciiTheme="minorHAnsi" w:hAnsiTheme="minorHAnsi" w:cstheme="minorHAnsi"/>
          <w:sz w:val="20"/>
          <w:szCs w:val="20"/>
          <w:lang w:val="en-GB"/>
        </w:rPr>
        <w:t xml:space="preserve"> the selection process and on-line testing using hard and soft skills provided by Motiv P s.r.o. </w:t>
      </w:r>
      <w:r w:rsidR="000F0264" w:rsidRPr="0027280A">
        <w:rPr>
          <w:rFonts w:asciiTheme="minorHAnsi" w:hAnsiTheme="minorHAnsi" w:cstheme="minorHAnsi"/>
          <w:sz w:val="20"/>
          <w:szCs w:val="20"/>
          <w:lang w:val="en-GB"/>
        </w:rPr>
        <w:t xml:space="preserve">in accordance </w:t>
      </w:r>
      <w:r w:rsidRPr="0027280A">
        <w:rPr>
          <w:rFonts w:asciiTheme="minorHAnsi" w:hAnsiTheme="minorHAnsi" w:cstheme="minorHAnsi"/>
          <w:sz w:val="20"/>
          <w:szCs w:val="20"/>
          <w:lang w:val="en-GB"/>
        </w:rPr>
        <w:t xml:space="preserve">with </w:t>
      </w:r>
      <w:r w:rsidR="000F0264" w:rsidRPr="0027280A">
        <w:rPr>
          <w:rFonts w:asciiTheme="minorHAnsi" w:hAnsiTheme="minorHAnsi" w:cstheme="minorHAnsi"/>
          <w:sz w:val="20"/>
          <w:szCs w:val="20"/>
          <w:lang w:val="en-GB"/>
        </w:rPr>
        <w:t xml:space="preserve">requirements of the assigned position. </w:t>
      </w:r>
      <w:r w:rsidR="005230C0" w:rsidRPr="0027280A">
        <w:rPr>
          <w:rFonts w:asciiTheme="minorHAnsi" w:hAnsiTheme="minorHAnsi" w:cstheme="minorHAnsi"/>
          <w:color w:val="auto"/>
          <w:sz w:val="20"/>
          <w:szCs w:val="20"/>
          <w:lang w:val="en-GB"/>
        </w:rPr>
        <w:t> </w:t>
      </w:r>
    </w:p>
    <w:p w:rsidR="005C23EB" w:rsidRPr="0027280A" w:rsidRDefault="000F0264" w:rsidP="005C23EB">
      <w:pPr>
        <w:pStyle w:val="Odstavecseseznamem"/>
        <w:numPr>
          <w:ilvl w:val="0"/>
          <w:numId w:val="1"/>
        </w:numPr>
        <w:spacing w:after="0" w:line="240" w:lineRule="auto"/>
        <w:jc w:val="both"/>
        <w:rPr>
          <w:rFonts w:cstheme="minorHAnsi"/>
          <w:b/>
          <w:sz w:val="20"/>
          <w:szCs w:val="20"/>
        </w:rPr>
      </w:pPr>
      <w:r w:rsidRPr="0027280A">
        <w:rPr>
          <w:rFonts w:cstheme="minorHAnsi"/>
          <w:b/>
          <w:sz w:val="20"/>
          <w:szCs w:val="20"/>
        </w:rPr>
        <w:t>Legal base of Processing of personal data</w:t>
      </w:r>
    </w:p>
    <w:p w:rsidR="005C23EB" w:rsidRPr="0027280A" w:rsidRDefault="000F0264" w:rsidP="005C23EB">
      <w:pPr>
        <w:pStyle w:val="Default"/>
        <w:ind w:left="454"/>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Legal Base of Processing of your personal data stated in Section 2 lays down the principle that the data subject´s consent is required for the processing of personal data.</w:t>
      </w:r>
    </w:p>
    <w:p w:rsidR="005C23EB" w:rsidRPr="0027280A" w:rsidRDefault="000F0264" w:rsidP="005C23EB">
      <w:pPr>
        <w:pStyle w:val="Odstavecseseznamem"/>
        <w:numPr>
          <w:ilvl w:val="0"/>
          <w:numId w:val="1"/>
        </w:numPr>
        <w:spacing w:after="0" w:line="240" w:lineRule="auto"/>
        <w:jc w:val="both"/>
        <w:rPr>
          <w:rFonts w:cstheme="minorHAnsi"/>
          <w:b/>
          <w:sz w:val="20"/>
          <w:szCs w:val="20"/>
        </w:rPr>
      </w:pPr>
      <w:r w:rsidRPr="0027280A">
        <w:rPr>
          <w:rFonts w:cstheme="minorHAnsi"/>
          <w:b/>
          <w:sz w:val="20"/>
          <w:szCs w:val="20"/>
        </w:rPr>
        <w:t>Recipients of personal data</w:t>
      </w:r>
    </w:p>
    <w:p w:rsidR="005C23EB" w:rsidRPr="0027280A" w:rsidRDefault="000F0264" w:rsidP="000D6BD3">
      <w:pPr>
        <w:pStyle w:val="FormtovanvHTML"/>
        <w:ind w:left="454"/>
        <w:rPr>
          <w:rFonts w:asciiTheme="minorHAnsi" w:hAnsiTheme="minorHAnsi" w:cstheme="minorHAnsi"/>
        </w:rPr>
      </w:pPr>
      <w:r w:rsidRPr="0027280A">
        <w:rPr>
          <w:rFonts w:asciiTheme="minorHAnsi" w:hAnsiTheme="minorHAnsi" w:cstheme="minorHAnsi"/>
        </w:rPr>
        <w:t>Recip</w:t>
      </w:r>
      <w:r w:rsidR="00443629" w:rsidRPr="0027280A">
        <w:rPr>
          <w:rFonts w:asciiTheme="minorHAnsi" w:hAnsiTheme="minorHAnsi" w:cstheme="minorHAnsi"/>
        </w:rPr>
        <w:t xml:space="preserve">ients of your personal data </w:t>
      </w:r>
      <w:r w:rsidR="000D6BD3" w:rsidRPr="0027280A">
        <w:rPr>
          <w:rFonts w:asciiTheme="minorHAnsi" w:hAnsiTheme="minorHAnsi" w:cstheme="minorHAnsi"/>
        </w:rPr>
        <w:t>may</w:t>
      </w:r>
      <w:r w:rsidR="00443629" w:rsidRPr="0027280A">
        <w:rPr>
          <w:rFonts w:asciiTheme="minorHAnsi" w:hAnsiTheme="minorHAnsi" w:cstheme="minorHAnsi"/>
        </w:rPr>
        <w:t xml:space="preserve">, </w:t>
      </w:r>
      <w:r w:rsidR="000D6BD3" w:rsidRPr="0027280A">
        <w:rPr>
          <w:rFonts w:asciiTheme="minorHAnsi" w:hAnsiTheme="minorHAnsi" w:cstheme="minorHAnsi"/>
        </w:rPr>
        <w:t>besides you in particular, be</w:t>
      </w:r>
      <w:r w:rsidR="00443629" w:rsidRPr="0027280A">
        <w:rPr>
          <w:rFonts w:asciiTheme="minorHAnsi" w:hAnsiTheme="minorHAnsi" w:cstheme="minorHAnsi"/>
        </w:rPr>
        <w:t>: employers</w:t>
      </w:r>
      <w:r w:rsidR="000D6BD3" w:rsidRPr="0027280A">
        <w:rPr>
          <w:rFonts w:asciiTheme="minorHAnsi" w:hAnsiTheme="minorHAnsi" w:cstheme="minorHAnsi"/>
        </w:rPr>
        <w:t xml:space="preserve"> looking for</w:t>
      </w:r>
      <w:r w:rsidR="00443629" w:rsidRPr="0027280A">
        <w:rPr>
          <w:rFonts w:asciiTheme="minorHAnsi" w:hAnsiTheme="minorHAnsi" w:cstheme="minorHAnsi"/>
        </w:rPr>
        <w:t xml:space="preserve"> </w:t>
      </w:r>
      <w:r w:rsidR="000D6BD3" w:rsidRPr="0027280A">
        <w:rPr>
          <w:rFonts w:asciiTheme="minorHAnsi" w:hAnsiTheme="minorHAnsi" w:cstheme="minorHAnsi"/>
        </w:rPr>
        <w:t xml:space="preserve">        </w:t>
      </w:r>
      <w:r w:rsidR="00443629" w:rsidRPr="0027280A">
        <w:rPr>
          <w:rFonts w:asciiTheme="minorHAnsi" w:hAnsiTheme="minorHAnsi" w:cstheme="minorHAnsi"/>
        </w:rPr>
        <w:t xml:space="preserve">employees for available </w:t>
      </w:r>
      <w:r w:rsidR="000D6BD3" w:rsidRPr="0027280A">
        <w:rPr>
          <w:rFonts w:asciiTheme="minorHAnsi" w:hAnsiTheme="minorHAnsi" w:cstheme="minorHAnsi"/>
        </w:rPr>
        <w:t>vacancies whose occupancy is</w:t>
      </w:r>
      <w:r w:rsidR="0092027B" w:rsidRPr="0027280A">
        <w:rPr>
          <w:rFonts w:asciiTheme="minorHAnsi" w:hAnsiTheme="minorHAnsi" w:cstheme="minorHAnsi"/>
        </w:rPr>
        <w:t xml:space="preserve"> </w:t>
      </w:r>
      <w:r w:rsidR="000D6BD3" w:rsidRPr="0027280A">
        <w:rPr>
          <w:rFonts w:asciiTheme="minorHAnsi" w:hAnsiTheme="minorHAnsi" w:cstheme="minorHAnsi"/>
        </w:rPr>
        <w:t>mediated by the personal data controller. We do not transfer y</w:t>
      </w:r>
      <w:r w:rsidR="00443629" w:rsidRPr="0027280A">
        <w:rPr>
          <w:rFonts w:asciiTheme="minorHAnsi" w:hAnsiTheme="minorHAnsi" w:cstheme="minorHAnsi"/>
        </w:rPr>
        <w:t>our personal data</w:t>
      </w:r>
      <w:r w:rsidR="005C23EB" w:rsidRPr="0027280A">
        <w:rPr>
          <w:rFonts w:asciiTheme="minorHAnsi" w:hAnsiTheme="minorHAnsi" w:cstheme="minorHAnsi"/>
        </w:rPr>
        <w:t xml:space="preserve">. </w:t>
      </w:r>
    </w:p>
    <w:p w:rsidR="005C23EB" w:rsidRPr="0027280A" w:rsidRDefault="00443629" w:rsidP="005C23EB">
      <w:pPr>
        <w:pStyle w:val="Odstavecseseznamem"/>
        <w:numPr>
          <w:ilvl w:val="0"/>
          <w:numId w:val="1"/>
        </w:numPr>
        <w:spacing w:after="0" w:line="240" w:lineRule="auto"/>
        <w:jc w:val="both"/>
        <w:rPr>
          <w:rFonts w:cstheme="minorHAnsi"/>
          <w:b/>
          <w:sz w:val="20"/>
          <w:szCs w:val="20"/>
        </w:rPr>
      </w:pPr>
      <w:r w:rsidRPr="0027280A">
        <w:rPr>
          <w:rFonts w:cstheme="minorHAnsi"/>
          <w:b/>
          <w:sz w:val="20"/>
          <w:szCs w:val="20"/>
        </w:rPr>
        <w:t xml:space="preserve">Processing time </w:t>
      </w:r>
    </w:p>
    <w:p w:rsidR="005C23EB" w:rsidRPr="0027280A" w:rsidRDefault="00443629" w:rsidP="00B67A8D">
      <w:pPr>
        <w:pStyle w:val="Default"/>
        <w:ind w:left="454"/>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 xml:space="preserve">Personal data shall be processed within maximum of 36 (thirty-six) months, unless the consent </w:t>
      </w:r>
      <w:r w:rsidR="000D6BD3" w:rsidRPr="0027280A">
        <w:rPr>
          <w:rFonts w:asciiTheme="minorHAnsi" w:hAnsiTheme="minorHAnsi" w:cstheme="minorHAnsi"/>
          <w:sz w:val="20"/>
          <w:szCs w:val="20"/>
          <w:lang w:val="en-GB"/>
        </w:rPr>
        <w:t>renewed</w:t>
      </w:r>
      <w:r w:rsidRPr="0027280A">
        <w:rPr>
          <w:rFonts w:asciiTheme="minorHAnsi" w:hAnsiTheme="minorHAnsi" w:cstheme="minorHAnsi"/>
          <w:sz w:val="20"/>
          <w:szCs w:val="20"/>
          <w:lang w:val="en-GB"/>
        </w:rPr>
        <w:t xml:space="preserve"> within th</w:t>
      </w:r>
      <w:r w:rsidR="003427F0" w:rsidRPr="0027280A">
        <w:rPr>
          <w:rFonts w:asciiTheme="minorHAnsi" w:hAnsiTheme="minorHAnsi" w:cstheme="minorHAnsi"/>
          <w:sz w:val="20"/>
          <w:szCs w:val="20"/>
          <w:lang w:val="en-GB"/>
        </w:rPr>
        <w:t>is</w:t>
      </w:r>
      <w:r w:rsidRPr="0027280A">
        <w:rPr>
          <w:rFonts w:asciiTheme="minorHAnsi" w:hAnsiTheme="minorHAnsi" w:cstheme="minorHAnsi"/>
          <w:sz w:val="20"/>
          <w:szCs w:val="20"/>
          <w:lang w:val="en-GB"/>
        </w:rPr>
        <w:t xml:space="preserve"> period. </w:t>
      </w:r>
    </w:p>
    <w:p w:rsidR="005C23EB" w:rsidRPr="0027280A" w:rsidRDefault="003427F0" w:rsidP="005C23EB">
      <w:pPr>
        <w:pStyle w:val="Odstavecseseznamem"/>
        <w:numPr>
          <w:ilvl w:val="0"/>
          <w:numId w:val="1"/>
        </w:numPr>
        <w:spacing w:after="0" w:line="240" w:lineRule="auto"/>
        <w:jc w:val="both"/>
        <w:rPr>
          <w:rFonts w:cstheme="minorHAnsi"/>
          <w:b/>
          <w:sz w:val="20"/>
          <w:szCs w:val="20"/>
        </w:rPr>
      </w:pPr>
      <w:r w:rsidRPr="0027280A">
        <w:rPr>
          <w:rFonts w:cstheme="minorHAnsi"/>
          <w:b/>
          <w:sz w:val="20"/>
          <w:szCs w:val="20"/>
        </w:rPr>
        <w:t>Data subject rights</w:t>
      </w:r>
    </w:p>
    <w:p w:rsidR="005C23EB" w:rsidRPr="0027280A" w:rsidRDefault="003427F0" w:rsidP="005C23EB">
      <w:pPr>
        <w:pStyle w:val="Default"/>
        <w:ind w:left="454"/>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When processing your personal data, you have following rights regarding the personal data protection</w:t>
      </w:r>
      <w:r w:rsidR="005C23EB" w:rsidRPr="0027280A">
        <w:rPr>
          <w:rFonts w:asciiTheme="minorHAnsi" w:hAnsiTheme="minorHAnsi" w:cstheme="minorHAnsi"/>
          <w:sz w:val="20"/>
          <w:szCs w:val="20"/>
          <w:lang w:val="en-GB"/>
        </w:rPr>
        <w:t>:</w:t>
      </w:r>
    </w:p>
    <w:p w:rsidR="005C23EB" w:rsidRPr="0027280A" w:rsidRDefault="003427F0" w:rsidP="005C23EB">
      <w:pPr>
        <w:pStyle w:val="Default"/>
        <w:numPr>
          <w:ilvl w:val="0"/>
          <w:numId w:val="3"/>
        </w:numPr>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The right to request access to your personal data</w:t>
      </w:r>
      <w:r w:rsidR="005C23EB" w:rsidRPr="0027280A">
        <w:rPr>
          <w:rFonts w:asciiTheme="minorHAnsi" w:hAnsiTheme="minorHAnsi" w:cstheme="minorHAnsi"/>
          <w:sz w:val="20"/>
          <w:szCs w:val="20"/>
          <w:lang w:val="en-GB"/>
        </w:rPr>
        <w:t>;</w:t>
      </w:r>
    </w:p>
    <w:p w:rsidR="005C23EB" w:rsidRPr="0027280A" w:rsidRDefault="003427F0" w:rsidP="005C23EB">
      <w:pPr>
        <w:pStyle w:val="Default"/>
        <w:numPr>
          <w:ilvl w:val="0"/>
          <w:numId w:val="3"/>
        </w:numPr>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The right to correct your personal data which we process</w:t>
      </w:r>
      <w:r w:rsidR="005C23EB" w:rsidRPr="0027280A">
        <w:rPr>
          <w:rFonts w:asciiTheme="minorHAnsi" w:hAnsiTheme="minorHAnsi" w:cstheme="minorHAnsi"/>
          <w:sz w:val="20"/>
          <w:szCs w:val="20"/>
          <w:lang w:val="en-GB"/>
        </w:rPr>
        <w:t>;</w:t>
      </w:r>
    </w:p>
    <w:p w:rsidR="00B67A8D" w:rsidRPr="0027280A" w:rsidRDefault="003427F0" w:rsidP="00B67A8D">
      <w:pPr>
        <w:pStyle w:val="Default"/>
        <w:numPr>
          <w:ilvl w:val="0"/>
          <w:numId w:val="3"/>
        </w:numPr>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The right to limit processing.</w:t>
      </w:r>
      <w:r w:rsidR="005C23EB" w:rsidRPr="0027280A">
        <w:rPr>
          <w:rFonts w:asciiTheme="minorHAnsi" w:hAnsiTheme="minorHAnsi" w:cstheme="minorHAnsi"/>
          <w:sz w:val="20"/>
          <w:szCs w:val="20"/>
          <w:lang w:val="en-GB"/>
        </w:rPr>
        <w:t xml:space="preserve"> </w:t>
      </w:r>
      <w:r w:rsidR="00650AAA" w:rsidRPr="0027280A">
        <w:rPr>
          <w:rFonts w:asciiTheme="minorHAnsi" w:hAnsiTheme="minorHAnsi" w:cstheme="minorHAnsi"/>
          <w:sz w:val="20"/>
          <w:szCs w:val="20"/>
          <w:lang w:val="en-GB"/>
        </w:rPr>
        <w:t>To limit processing represents that all your limited data must be marke</w:t>
      </w:r>
      <w:r w:rsidR="00FF3DED" w:rsidRPr="0027280A">
        <w:rPr>
          <w:rFonts w:asciiTheme="minorHAnsi" w:hAnsiTheme="minorHAnsi" w:cstheme="minorHAnsi"/>
          <w:sz w:val="20"/>
          <w:szCs w:val="20"/>
          <w:lang w:val="en-GB"/>
        </w:rPr>
        <w:t>d and must not be processed during the limited period, only stored</w:t>
      </w:r>
      <w:r w:rsidR="006868FE" w:rsidRPr="0027280A">
        <w:rPr>
          <w:rFonts w:asciiTheme="minorHAnsi" w:hAnsiTheme="minorHAnsi" w:cstheme="minorHAnsi"/>
          <w:sz w:val="20"/>
          <w:szCs w:val="20"/>
          <w:lang w:val="en-GB"/>
        </w:rPr>
        <w:t>;</w:t>
      </w:r>
    </w:p>
    <w:p w:rsidR="005C23EB" w:rsidRPr="0027280A" w:rsidRDefault="00593E88" w:rsidP="00B67A8D">
      <w:pPr>
        <w:pStyle w:val="Default"/>
        <w:numPr>
          <w:ilvl w:val="0"/>
          <w:numId w:val="3"/>
        </w:numPr>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 xml:space="preserve">To oppose the processing at the address </w:t>
      </w:r>
      <w:r w:rsidR="0027280A" w:rsidRPr="0027280A">
        <w:rPr>
          <w:rFonts w:asciiTheme="minorHAnsi" w:hAnsiTheme="minorHAnsi" w:cstheme="minorHAnsi"/>
          <w:sz w:val="20"/>
          <w:szCs w:val="20"/>
          <w:lang w:val="en-GB"/>
        </w:rPr>
        <w:t>referred</w:t>
      </w:r>
      <w:r w:rsidRPr="0027280A">
        <w:rPr>
          <w:rFonts w:asciiTheme="minorHAnsi" w:hAnsiTheme="minorHAnsi" w:cstheme="minorHAnsi"/>
          <w:sz w:val="20"/>
          <w:szCs w:val="20"/>
          <w:lang w:val="en-GB"/>
        </w:rPr>
        <w:t xml:space="preserve"> to in the header</w:t>
      </w:r>
      <w:r w:rsidR="006868FE" w:rsidRPr="0027280A">
        <w:rPr>
          <w:rFonts w:asciiTheme="minorHAnsi" w:hAnsiTheme="minorHAnsi" w:cstheme="minorHAnsi"/>
          <w:sz w:val="20"/>
          <w:szCs w:val="20"/>
          <w:lang w:val="en-GB"/>
        </w:rPr>
        <w:t>;</w:t>
      </w:r>
    </w:p>
    <w:p w:rsidR="00B67A8D" w:rsidRPr="0027280A" w:rsidRDefault="00593E88" w:rsidP="00197B22">
      <w:pPr>
        <w:pStyle w:val="Default"/>
        <w:numPr>
          <w:ilvl w:val="0"/>
          <w:numId w:val="3"/>
        </w:numPr>
        <w:jc w:val="both"/>
        <w:rPr>
          <w:rFonts w:asciiTheme="minorHAnsi" w:hAnsiTheme="minorHAnsi" w:cstheme="minorHAnsi"/>
          <w:sz w:val="20"/>
          <w:szCs w:val="20"/>
          <w:lang w:val="en-GB"/>
        </w:rPr>
      </w:pPr>
      <w:r w:rsidRPr="0027280A">
        <w:rPr>
          <w:rFonts w:asciiTheme="minorHAnsi" w:hAnsiTheme="minorHAnsi" w:cstheme="minorHAnsi"/>
          <w:bCs/>
          <w:sz w:val="20"/>
          <w:szCs w:val="20"/>
          <w:lang w:val="en-GB"/>
        </w:rPr>
        <w:t>The right to erasure of personal data</w:t>
      </w:r>
      <w:r w:rsidR="006868FE" w:rsidRPr="0027280A">
        <w:rPr>
          <w:rFonts w:asciiTheme="minorHAnsi" w:hAnsiTheme="minorHAnsi" w:cstheme="minorHAnsi"/>
          <w:bCs/>
          <w:sz w:val="20"/>
          <w:szCs w:val="20"/>
          <w:lang w:val="en-GB"/>
        </w:rPr>
        <w:t>;</w:t>
      </w:r>
    </w:p>
    <w:p w:rsidR="005C23EB" w:rsidRPr="0027280A" w:rsidRDefault="00593E88" w:rsidP="00197B22">
      <w:pPr>
        <w:pStyle w:val="Default"/>
        <w:numPr>
          <w:ilvl w:val="0"/>
          <w:numId w:val="3"/>
        </w:numPr>
        <w:jc w:val="both"/>
        <w:rPr>
          <w:rFonts w:asciiTheme="minorHAnsi" w:hAnsiTheme="minorHAnsi" w:cstheme="minorHAnsi"/>
          <w:sz w:val="20"/>
          <w:szCs w:val="20"/>
          <w:lang w:val="en-GB"/>
        </w:rPr>
      </w:pPr>
      <w:r w:rsidRPr="0027280A">
        <w:rPr>
          <w:rFonts w:asciiTheme="minorHAnsi" w:hAnsiTheme="minorHAnsi" w:cstheme="minorHAnsi"/>
          <w:bCs/>
          <w:sz w:val="20"/>
          <w:szCs w:val="20"/>
          <w:lang w:val="en-GB"/>
        </w:rPr>
        <w:t>The right to data portability</w:t>
      </w:r>
      <w:r w:rsidR="005C23EB" w:rsidRPr="0027280A">
        <w:rPr>
          <w:rFonts w:asciiTheme="minorHAnsi" w:hAnsiTheme="minorHAnsi" w:cstheme="minorHAnsi"/>
          <w:bCs/>
          <w:sz w:val="20"/>
          <w:szCs w:val="20"/>
          <w:lang w:val="en-GB"/>
        </w:rPr>
        <w:t xml:space="preserve">. </w:t>
      </w:r>
      <w:r w:rsidR="00FF3DED" w:rsidRPr="0027280A">
        <w:rPr>
          <w:rFonts w:asciiTheme="minorHAnsi" w:hAnsiTheme="minorHAnsi" w:cstheme="minorHAnsi"/>
          <w:bCs/>
          <w:sz w:val="20"/>
          <w:szCs w:val="20"/>
          <w:lang w:val="en-GB"/>
        </w:rPr>
        <w:t xml:space="preserve">May you request, your personal data can be </w:t>
      </w:r>
      <w:r w:rsidR="0027280A" w:rsidRPr="0027280A">
        <w:rPr>
          <w:rFonts w:asciiTheme="minorHAnsi" w:hAnsiTheme="minorHAnsi" w:cstheme="minorHAnsi"/>
          <w:bCs/>
          <w:sz w:val="20"/>
          <w:szCs w:val="20"/>
          <w:lang w:val="en-GB"/>
        </w:rPr>
        <w:t>transferred</w:t>
      </w:r>
      <w:r w:rsidR="00FF3DED" w:rsidRPr="0027280A">
        <w:rPr>
          <w:rFonts w:asciiTheme="minorHAnsi" w:hAnsiTheme="minorHAnsi" w:cstheme="minorHAnsi"/>
          <w:bCs/>
          <w:sz w:val="20"/>
          <w:szCs w:val="20"/>
          <w:lang w:val="en-GB"/>
        </w:rPr>
        <w:t xml:space="preserve"> to another Data Controller or can be given to another Data Controller. This right applies only on automatically processed data on the basis of your consent or contract</w:t>
      </w:r>
      <w:r w:rsidR="006868FE" w:rsidRPr="0027280A">
        <w:rPr>
          <w:rFonts w:asciiTheme="minorHAnsi" w:hAnsiTheme="minorHAnsi" w:cstheme="minorHAnsi"/>
          <w:bCs/>
          <w:sz w:val="20"/>
          <w:szCs w:val="20"/>
          <w:lang w:val="en-GB"/>
        </w:rPr>
        <w:t>;</w:t>
      </w:r>
    </w:p>
    <w:p w:rsidR="005C23EB" w:rsidRPr="0027280A" w:rsidRDefault="00FF3DED" w:rsidP="005C23EB">
      <w:pPr>
        <w:pStyle w:val="Default"/>
        <w:numPr>
          <w:ilvl w:val="0"/>
          <w:numId w:val="3"/>
        </w:numPr>
        <w:jc w:val="both"/>
        <w:rPr>
          <w:rFonts w:asciiTheme="minorHAnsi" w:hAnsiTheme="minorHAnsi" w:cstheme="minorHAnsi"/>
          <w:sz w:val="20"/>
          <w:szCs w:val="20"/>
          <w:lang w:val="en-GB"/>
        </w:rPr>
      </w:pPr>
      <w:r w:rsidRPr="0027280A">
        <w:rPr>
          <w:rFonts w:asciiTheme="minorHAnsi" w:hAnsiTheme="minorHAnsi" w:cstheme="minorHAnsi"/>
          <w:sz w:val="20"/>
          <w:szCs w:val="20"/>
          <w:lang w:val="en-GB"/>
        </w:rPr>
        <w:t xml:space="preserve">The right to file a complaint with the supervisory authority when you consider processing of your personal data </w:t>
      </w:r>
      <w:r w:rsidR="00FD7EFF" w:rsidRPr="0027280A">
        <w:rPr>
          <w:rFonts w:asciiTheme="minorHAnsi" w:hAnsiTheme="minorHAnsi" w:cstheme="minorHAnsi"/>
          <w:sz w:val="20"/>
          <w:szCs w:val="20"/>
          <w:lang w:val="en-GB"/>
        </w:rPr>
        <w:t xml:space="preserve">illegal. You </w:t>
      </w:r>
      <w:r w:rsidRPr="0027280A">
        <w:rPr>
          <w:rFonts w:asciiTheme="minorHAnsi" w:hAnsiTheme="minorHAnsi" w:cstheme="minorHAnsi"/>
          <w:sz w:val="20"/>
          <w:szCs w:val="20"/>
          <w:lang w:val="en-GB"/>
        </w:rPr>
        <w:t xml:space="preserve">may </w:t>
      </w:r>
      <w:r w:rsidR="00FD7EFF" w:rsidRPr="0027280A">
        <w:rPr>
          <w:rFonts w:asciiTheme="minorHAnsi" w:hAnsiTheme="minorHAnsi" w:cstheme="minorHAnsi"/>
          <w:sz w:val="20"/>
          <w:szCs w:val="20"/>
          <w:lang w:val="en-GB"/>
        </w:rPr>
        <w:t>file</w:t>
      </w:r>
      <w:r w:rsidR="0092027B" w:rsidRPr="0027280A">
        <w:rPr>
          <w:rFonts w:asciiTheme="minorHAnsi" w:hAnsiTheme="minorHAnsi" w:cstheme="minorHAnsi"/>
          <w:sz w:val="20"/>
          <w:szCs w:val="20"/>
          <w:lang w:val="en-GB"/>
        </w:rPr>
        <w:t xml:space="preserve"> </w:t>
      </w:r>
      <w:r w:rsidR="00FD7EFF" w:rsidRPr="0027280A">
        <w:rPr>
          <w:rFonts w:asciiTheme="minorHAnsi" w:hAnsiTheme="minorHAnsi" w:cstheme="minorHAnsi"/>
          <w:sz w:val="20"/>
          <w:szCs w:val="20"/>
          <w:lang w:val="en-GB"/>
        </w:rPr>
        <w:t>the complaint with the supervi</w:t>
      </w:r>
      <w:r w:rsidR="0092027B" w:rsidRPr="0027280A">
        <w:rPr>
          <w:rFonts w:asciiTheme="minorHAnsi" w:hAnsiTheme="minorHAnsi" w:cstheme="minorHAnsi"/>
          <w:sz w:val="20"/>
          <w:szCs w:val="20"/>
          <w:lang w:val="en-GB"/>
        </w:rPr>
        <w:t>s</w:t>
      </w:r>
      <w:r w:rsidR="00FD7EFF" w:rsidRPr="0027280A">
        <w:rPr>
          <w:rFonts w:asciiTheme="minorHAnsi" w:hAnsiTheme="minorHAnsi" w:cstheme="minorHAnsi"/>
          <w:sz w:val="20"/>
          <w:szCs w:val="20"/>
          <w:lang w:val="en-GB"/>
        </w:rPr>
        <w:t xml:space="preserve">ory authority in your place of residence, in your place of employment or in place of alleged breach. Supervisory authority in the Czech Republic is Office for Personal </w:t>
      </w:r>
      <w:r w:rsidR="0092027B" w:rsidRPr="0027280A">
        <w:rPr>
          <w:rFonts w:asciiTheme="minorHAnsi" w:hAnsiTheme="minorHAnsi" w:cstheme="minorHAnsi"/>
          <w:sz w:val="20"/>
          <w:szCs w:val="20"/>
          <w:lang w:val="en-GB"/>
        </w:rPr>
        <w:t>D</w:t>
      </w:r>
      <w:r w:rsidR="00FD7EFF" w:rsidRPr="0027280A">
        <w:rPr>
          <w:rFonts w:asciiTheme="minorHAnsi" w:hAnsiTheme="minorHAnsi" w:cstheme="minorHAnsi"/>
          <w:sz w:val="20"/>
          <w:szCs w:val="20"/>
          <w:lang w:val="en-GB"/>
        </w:rPr>
        <w:t>ata Protection</w:t>
      </w:r>
      <w:r w:rsidR="005C23EB" w:rsidRPr="0027280A">
        <w:rPr>
          <w:rFonts w:asciiTheme="minorHAnsi" w:hAnsiTheme="minorHAnsi" w:cstheme="minorHAnsi"/>
          <w:sz w:val="20"/>
          <w:szCs w:val="20"/>
          <w:lang w:val="en-GB"/>
        </w:rPr>
        <w:t xml:space="preserve">, Pplk. </w:t>
      </w:r>
      <w:proofErr w:type="spellStart"/>
      <w:r w:rsidR="005C23EB" w:rsidRPr="0027280A">
        <w:rPr>
          <w:rFonts w:asciiTheme="minorHAnsi" w:hAnsiTheme="minorHAnsi" w:cstheme="minorHAnsi"/>
          <w:sz w:val="20"/>
          <w:szCs w:val="20"/>
          <w:lang w:val="en-GB"/>
        </w:rPr>
        <w:t>Sochora</w:t>
      </w:r>
      <w:proofErr w:type="spellEnd"/>
      <w:r w:rsidR="005C23EB" w:rsidRPr="0027280A">
        <w:rPr>
          <w:rFonts w:asciiTheme="minorHAnsi" w:hAnsiTheme="minorHAnsi" w:cstheme="minorHAnsi"/>
          <w:sz w:val="20"/>
          <w:szCs w:val="20"/>
          <w:lang w:val="en-GB"/>
        </w:rPr>
        <w:t xml:space="preserve"> </w:t>
      </w:r>
      <w:r w:rsidR="0027280A" w:rsidRPr="0027280A">
        <w:rPr>
          <w:rFonts w:asciiTheme="minorHAnsi" w:hAnsiTheme="minorHAnsi" w:cstheme="minorHAnsi"/>
          <w:sz w:val="20"/>
          <w:szCs w:val="20"/>
          <w:lang w:val="en-GB"/>
        </w:rPr>
        <w:t>27, 170</w:t>
      </w:r>
      <w:r w:rsidR="005C23EB" w:rsidRPr="0027280A">
        <w:rPr>
          <w:rFonts w:asciiTheme="minorHAnsi" w:hAnsiTheme="minorHAnsi" w:cstheme="minorHAnsi"/>
          <w:sz w:val="20"/>
          <w:szCs w:val="20"/>
          <w:lang w:val="en-GB"/>
        </w:rPr>
        <w:t xml:space="preserve"> 00 Pra</w:t>
      </w:r>
      <w:r w:rsidR="00FD7EFF" w:rsidRPr="0027280A">
        <w:rPr>
          <w:rFonts w:asciiTheme="minorHAnsi" w:hAnsiTheme="minorHAnsi" w:cstheme="minorHAnsi"/>
          <w:sz w:val="20"/>
          <w:szCs w:val="20"/>
          <w:lang w:val="en-GB"/>
        </w:rPr>
        <w:t>gue</w:t>
      </w:r>
      <w:r w:rsidR="005C23EB" w:rsidRPr="0027280A">
        <w:rPr>
          <w:rFonts w:asciiTheme="minorHAnsi" w:hAnsiTheme="minorHAnsi" w:cstheme="minorHAnsi"/>
          <w:sz w:val="20"/>
          <w:szCs w:val="20"/>
          <w:lang w:val="en-GB"/>
        </w:rPr>
        <w:t xml:space="preserve"> 7, www.uoou.cz.</w:t>
      </w:r>
    </w:p>
    <w:p w:rsidR="005C23EB" w:rsidRPr="0027280A" w:rsidRDefault="00FD7EFF" w:rsidP="005C23EB">
      <w:pPr>
        <w:pStyle w:val="Odstavecseseznamem"/>
        <w:numPr>
          <w:ilvl w:val="0"/>
          <w:numId w:val="1"/>
        </w:numPr>
        <w:spacing w:after="0" w:line="240" w:lineRule="auto"/>
        <w:jc w:val="both"/>
        <w:rPr>
          <w:rFonts w:cstheme="minorHAnsi"/>
          <w:b/>
          <w:sz w:val="20"/>
          <w:szCs w:val="20"/>
        </w:rPr>
      </w:pPr>
      <w:r w:rsidRPr="0027280A">
        <w:rPr>
          <w:rFonts w:cstheme="minorHAnsi"/>
          <w:b/>
          <w:sz w:val="20"/>
          <w:szCs w:val="20"/>
        </w:rPr>
        <w:t>Statement of the Candidate for provision of personal data</w:t>
      </w:r>
      <w:r w:rsidR="005C5FED" w:rsidRPr="0027280A">
        <w:rPr>
          <w:rFonts w:cstheme="minorHAnsi"/>
          <w:b/>
          <w:sz w:val="20"/>
          <w:szCs w:val="20"/>
        </w:rPr>
        <w:t>:</w:t>
      </w:r>
    </w:p>
    <w:p w:rsidR="00FD7EFF" w:rsidRPr="0027280A" w:rsidRDefault="00FD7EFF" w:rsidP="00FD7EFF">
      <w:pPr>
        <w:pStyle w:val="Odstavecseseznamem"/>
        <w:spacing w:after="0" w:line="240" w:lineRule="auto"/>
        <w:ind w:left="454"/>
        <w:jc w:val="both"/>
        <w:rPr>
          <w:rFonts w:cstheme="minorHAnsi"/>
          <w:b/>
          <w:sz w:val="20"/>
          <w:szCs w:val="20"/>
        </w:rPr>
      </w:pPr>
      <w:r w:rsidRPr="0027280A">
        <w:rPr>
          <w:rFonts w:cstheme="minorHAnsi"/>
          <w:color w:val="222222"/>
          <w:sz w:val="20"/>
          <w:szCs w:val="20"/>
        </w:rPr>
        <w:t xml:space="preserve">By sending </w:t>
      </w:r>
      <w:r w:rsidR="000D6BD3" w:rsidRPr="0027280A">
        <w:rPr>
          <w:rFonts w:cstheme="minorHAnsi"/>
          <w:color w:val="222222"/>
          <w:sz w:val="20"/>
          <w:szCs w:val="20"/>
        </w:rPr>
        <w:t>my</w:t>
      </w:r>
      <w:r w:rsidRPr="0027280A">
        <w:rPr>
          <w:rFonts w:cstheme="minorHAnsi"/>
          <w:color w:val="222222"/>
          <w:sz w:val="20"/>
          <w:szCs w:val="20"/>
        </w:rPr>
        <w:t xml:space="preserve"> CV and any other personal material to LISEN plus s.r.o. </w:t>
      </w:r>
      <w:r w:rsidR="000D6BD3" w:rsidRPr="0027280A">
        <w:rPr>
          <w:rFonts w:cstheme="minorHAnsi"/>
          <w:color w:val="222222"/>
          <w:sz w:val="20"/>
          <w:szCs w:val="20"/>
        </w:rPr>
        <w:t>I give the</w:t>
      </w:r>
      <w:r w:rsidRPr="0027280A">
        <w:rPr>
          <w:rFonts w:cstheme="minorHAnsi"/>
          <w:color w:val="222222"/>
          <w:sz w:val="20"/>
          <w:szCs w:val="20"/>
        </w:rPr>
        <w:t xml:space="preserve"> consent to the processing and storage of </w:t>
      </w:r>
      <w:r w:rsidR="000D6BD3" w:rsidRPr="0027280A">
        <w:rPr>
          <w:rFonts w:cstheme="minorHAnsi"/>
          <w:color w:val="222222"/>
          <w:sz w:val="20"/>
          <w:szCs w:val="20"/>
        </w:rPr>
        <w:t>my</w:t>
      </w:r>
      <w:r w:rsidRPr="0027280A">
        <w:rPr>
          <w:rFonts w:cstheme="minorHAnsi"/>
          <w:color w:val="222222"/>
          <w:sz w:val="20"/>
          <w:szCs w:val="20"/>
        </w:rPr>
        <w:t xml:space="preserve"> personal data in accordance with Regulation 2016/679 of the European Parliament and of the Council on the protection of </w:t>
      </w:r>
      <w:r w:rsidR="000D6BD3" w:rsidRPr="0027280A">
        <w:rPr>
          <w:rFonts w:cstheme="minorHAnsi"/>
          <w:color w:val="222222"/>
          <w:sz w:val="20"/>
          <w:szCs w:val="20"/>
        </w:rPr>
        <w:t>natural persons</w:t>
      </w:r>
      <w:r w:rsidRPr="0027280A">
        <w:rPr>
          <w:rFonts w:cstheme="minorHAnsi"/>
          <w:color w:val="222222"/>
          <w:sz w:val="20"/>
          <w:szCs w:val="20"/>
        </w:rPr>
        <w:t xml:space="preserve"> with regard to the processing of personal data and on the free movement of such data (GDPR). I am fully aware that the purpose of processing and storing personal data is the performance of LISEN plus s.r.o. for which </w:t>
      </w:r>
      <w:r w:rsidR="000D6BD3" w:rsidRPr="0027280A">
        <w:rPr>
          <w:rFonts w:cstheme="minorHAnsi"/>
          <w:color w:val="222222"/>
          <w:sz w:val="20"/>
          <w:szCs w:val="20"/>
        </w:rPr>
        <w:t>I have contacted the company,</w:t>
      </w:r>
      <w:r w:rsidRPr="0027280A">
        <w:rPr>
          <w:rFonts w:cstheme="minorHAnsi"/>
          <w:color w:val="222222"/>
          <w:sz w:val="20"/>
          <w:szCs w:val="20"/>
        </w:rPr>
        <w:t xml:space="preserve"> mediation of employment and the transfer of my personal data to potential employers. Such consent shall be valid until written notice is withdrawn, but not longer than 36 months unless renewed within this period.</w:t>
      </w:r>
    </w:p>
    <w:p w:rsidR="003B2EB9" w:rsidRPr="0027280A" w:rsidRDefault="003B2EB9" w:rsidP="005C5FED">
      <w:pPr>
        <w:spacing w:after="0" w:line="240" w:lineRule="auto"/>
        <w:ind w:left="454"/>
        <w:jc w:val="both"/>
        <w:rPr>
          <w:rFonts w:cstheme="minorHAnsi"/>
          <w:sz w:val="20"/>
          <w:szCs w:val="20"/>
        </w:rPr>
      </w:pPr>
    </w:p>
    <w:sectPr w:rsidR="003B2EB9" w:rsidRPr="0027280A" w:rsidSect="00F61FE4">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hint="default"/>
      </w:rPr>
    </w:lvl>
    <w:lvl w:ilvl="3" w:tplc="04050001">
      <w:start w:val="1"/>
      <w:numFmt w:val="bullet"/>
      <w:lvlText w:val=""/>
      <w:lvlJc w:val="left"/>
      <w:pPr>
        <w:ind w:left="2974" w:hanging="360"/>
      </w:pPr>
      <w:rPr>
        <w:rFonts w:ascii="Symbol" w:hAnsi="Symbol" w:hint="default"/>
      </w:rPr>
    </w:lvl>
    <w:lvl w:ilvl="4" w:tplc="04050003">
      <w:start w:val="1"/>
      <w:numFmt w:val="bullet"/>
      <w:lvlText w:val="o"/>
      <w:lvlJc w:val="left"/>
      <w:pPr>
        <w:ind w:left="3694" w:hanging="360"/>
      </w:pPr>
      <w:rPr>
        <w:rFonts w:ascii="Courier New" w:hAnsi="Courier New" w:cs="Courier New" w:hint="default"/>
      </w:rPr>
    </w:lvl>
    <w:lvl w:ilvl="5" w:tplc="04050005">
      <w:start w:val="1"/>
      <w:numFmt w:val="bullet"/>
      <w:lvlText w:val=""/>
      <w:lvlJc w:val="left"/>
      <w:pPr>
        <w:ind w:left="4414" w:hanging="360"/>
      </w:pPr>
      <w:rPr>
        <w:rFonts w:ascii="Wingdings" w:hAnsi="Wingdings" w:hint="default"/>
      </w:rPr>
    </w:lvl>
    <w:lvl w:ilvl="6" w:tplc="04050001">
      <w:start w:val="1"/>
      <w:numFmt w:val="bullet"/>
      <w:lvlText w:val=""/>
      <w:lvlJc w:val="left"/>
      <w:pPr>
        <w:ind w:left="5134" w:hanging="360"/>
      </w:pPr>
      <w:rPr>
        <w:rFonts w:ascii="Symbol" w:hAnsi="Symbol" w:hint="default"/>
      </w:rPr>
    </w:lvl>
    <w:lvl w:ilvl="7" w:tplc="04050003">
      <w:start w:val="1"/>
      <w:numFmt w:val="bullet"/>
      <w:lvlText w:val="o"/>
      <w:lvlJc w:val="left"/>
      <w:pPr>
        <w:ind w:left="5854" w:hanging="360"/>
      </w:pPr>
      <w:rPr>
        <w:rFonts w:ascii="Courier New" w:hAnsi="Courier New" w:cs="Courier New" w:hint="default"/>
      </w:rPr>
    </w:lvl>
    <w:lvl w:ilvl="8" w:tplc="04050005">
      <w:start w:val="1"/>
      <w:numFmt w:val="bullet"/>
      <w:lvlText w:val=""/>
      <w:lvlJc w:val="left"/>
      <w:pPr>
        <w:ind w:left="6574" w:hanging="360"/>
      </w:pPr>
      <w:rPr>
        <w:rFonts w:ascii="Wingdings" w:hAnsi="Wingdings" w:hint="default"/>
      </w:rPr>
    </w:lvl>
  </w:abstractNum>
  <w:abstractNum w:abstractNumId="1"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E2E710F"/>
    <w:multiLevelType w:val="hybridMultilevel"/>
    <w:tmpl w:val="EAAEB9F2"/>
    <w:lvl w:ilvl="0" w:tplc="0405000F">
      <w:start w:val="1"/>
      <w:numFmt w:val="decimal"/>
      <w:lvlText w:val="%1."/>
      <w:lvlJc w:val="left"/>
      <w:pPr>
        <w:ind w:left="454" w:hanging="454"/>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EB"/>
    <w:rsid w:val="000D6BD3"/>
    <w:rsid w:val="000E7EE9"/>
    <w:rsid w:val="000F0264"/>
    <w:rsid w:val="00124A28"/>
    <w:rsid w:val="001A7DA0"/>
    <w:rsid w:val="0027280A"/>
    <w:rsid w:val="003427F0"/>
    <w:rsid w:val="003B2EB9"/>
    <w:rsid w:val="00443629"/>
    <w:rsid w:val="005230C0"/>
    <w:rsid w:val="00593E88"/>
    <w:rsid w:val="005C23EB"/>
    <w:rsid w:val="005C5FED"/>
    <w:rsid w:val="00650AAA"/>
    <w:rsid w:val="006868FE"/>
    <w:rsid w:val="006F7551"/>
    <w:rsid w:val="007B6407"/>
    <w:rsid w:val="0092027B"/>
    <w:rsid w:val="00B67A8D"/>
    <w:rsid w:val="00C03B1E"/>
    <w:rsid w:val="00C66766"/>
    <w:rsid w:val="00F0594A"/>
    <w:rsid w:val="00F61FE4"/>
    <w:rsid w:val="00FD7EFF"/>
    <w:rsid w:val="00FF3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94AF"/>
  <w15:docId w15:val="{5E701512-DBBB-43FC-B3BA-E69882B1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3EB"/>
    <w:pPr>
      <w:spacing w:after="200" w:line="276" w:lineRule="auto"/>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23EB"/>
    <w:pPr>
      <w:ind w:left="720"/>
      <w:contextualSpacing/>
    </w:pPr>
  </w:style>
  <w:style w:type="paragraph" w:customStyle="1" w:styleId="Default">
    <w:name w:val="Default"/>
    <w:rsid w:val="005C23EB"/>
    <w:pPr>
      <w:autoSpaceDE w:val="0"/>
      <w:autoSpaceDN w:val="0"/>
      <w:adjustRightInd w:val="0"/>
      <w:spacing w:after="0" w:line="240" w:lineRule="auto"/>
    </w:pPr>
    <w:rPr>
      <w:rFonts w:ascii="Arial" w:hAnsi="Arial" w:cs="Arial"/>
      <w:color w:val="000000"/>
      <w:sz w:val="24"/>
      <w:szCs w:val="24"/>
    </w:rPr>
  </w:style>
  <w:style w:type="paragraph" w:styleId="FormtovanvHTML">
    <w:name w:val="HTML Preformatted"/>
    <w:basedOn w:val="Normln"/>
    <w:link w:val="FormtovanvHTMLChar"/>
    <w:uiPriority w:val="99"/>
    <w:unhideWhenUsed/>
    <w:rsid w:val="000D6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D6BD3"/>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169797">
      <w:bodyDiv w:val="1"/>
      <w:marLeft w:val="0"/>
      <w:marRight w:val="0"/>
      <w:marTop w:val="0"/>
      <w:marBottom w:val="0"/>
      <w:divBdr>
        <w:top w:val="none" w:sz="0" w:space="0" w:color="auto"/>
        <w:left w:val="none" w:sz="0" w:space="0" w:color="auto"/>
        <w:bottom w:val="none" w:sz="0" w:space="0" w:color="auto"/>
        <w:right w:val="none" w:sz="0" w:space="0" w:color="auto"/>
      </w:divBdr>
      <w:divsChild>
        <w:div w:id="16079310">
          <w:marLeft w:val="0"/>
          <w:marRight w:val="0"/>
          <w:marTop w:val="0"/>
          <w:marBottom w:val="0"/>
          <w:divBdr>
            <w:top w:val="none" w:sz="0" w:space="0" w:color="auto"/>
            <w:left w:val="none" w:sz="0" w:space="0" w:color="auto"/>
            <w:bottom w:val="none" w:sz="0" w:space="0" w:color="auto"/>
            <w:right w:val="none" w:sz="0" w:space="0" w:color="auto"/>
          </w:divBdr>
          <w:divsChild>
            <w:div w:id="862012377">
              <w:marLeft w:val="0"/>
              <w:marRight w:val="0"/>
              <w:marTop w:val="0"/>
              <w:marBottom w:val="0"/>
              <w:divBdr>
                <w:top w:val="none" w:sz="0" w:space="0" w:color="auto"/>
                <w:left w:val="none" w:sz="0" w:space="0" w:color="auto"/>
                <w:bottom w:val="none" w:sz="0" w:space="0" w:color="auto"/>
                <w:right w:val="none" w:sz="0" w:space="0" w:color="auto"/>
              </w:divBdr>
              <w:divsChild>
                <w:div w:id="2075271271">
                  <w:marLeft w:val="0"/>
                  <w:marRight w:val="0"/>
                  <w:marTop w:val="0"/>
                  <w:marBottom w:val="0"/>
                  <w:divBdr>
                    <w:top w:val="none" w:sz="0" w:space="0" w:color="auto"/>
                    <w:left w:val="none" w:sz="0" w:space="0" w:color="auto"/>
                    <w:bottom w:val="none" w:sz="0" w:space="0" w:color="auto"/>
                    <w:right w:val="none" w:sz="0" w:space="0" w:color="auto"/>
                  </w:divBdr>
                  <w:divsChild>
                    <w:div w:id="1203136265">
                      <w:marLeft w:val="0"/>
                      <w:marRight w:val="0"/>
                      <w:marTop w:val="45"/>
                      <w:marBottom w:val="0"/>
                      <w:divBdr>
                        <w:top w:val="none" w:sz="0" w:space="0" w:color="auto"/>
                        <w:left w:val="none" w:sz="0" w:space="0" w:color="auto"/>
                        <w:bottom w:val="none" w:sz="0" w:space="0" w:color="auto"/>
                        <w:right w:val="none" w:sz="0" w:space="0" w:color="auto"/>
                      </w:divBdr>
                      <w:divsChild>
                        <w:div w:id="787120059">
                          <w:marLeft w:val="0"/>
                          <w:marRight w:val="0"/>
                          <w:marTop w:val="0"/>
                          <w:marBottom w:val="0"/>
                          <w:divBdr>
                            <w:top w:val="none" w:sz="0" w:space="0" w:color="auto"/>
                            <w:left w:val="none" w:sz="0" w:space="0" w:color="auto"/>
                            <w:bottom w:val="none" w:sz="0" w:space="0" w:color="auto"/>
                            <w:right w:val="none" w:sz="0" w:space="0" w:color="auto"/>
                          </w:divBdr>
                          <w:divsChild>
                            <w:div w:id="510921580">
                              <w:marLeft w:val="2070"/>
                              <w:marRight w:val="3960"/>
                              <w:marTop w:val="0"/>
                              <w:marBottom w:val="0"/>
                              <w:divBdr>
                                <w:top w:val="none" w:sz="0" w:space="0" w:color="auto"/>
                                <w:left w:val="none" w:sz="0" w:space="0" w:color="auto"/>
                                <w:bottom w:val="none" w:sz="0" w:space="0" w:color="auto"/>
                                <w:right w:val="none" w:sz="0" w:space="0" w:color="auto"/>
                              </w:divBdr>
                              <w:divsChild>
                                <w:div w:id="427046139">
                                  <w:marLeft w:val="0"/>
                                  <w:marRight w:val="0"/>
                                  <w:marTop w:val="0"/>
                                  <w:marBottom w:val="0"/>
                                  <w:divBdr>
                                    <w:top w:val="none" w:sz="0" w:space="0" w:color="auto"/>
                                    <w:left w:val="none" w:sz="0" w:space="0" w:color="auto"/>
                                    <w:bottom w:val="none" w:sz="0" w:space="0" w:color="auto"/>
                                    <w:right w:val="none" w:sz="0" w:space="0" w:color="auto"/>
                                  </w:divBdr>
                                  <w:divsChild>
                                    <w:div w:id="15038586">
                                      <w:marLeft w:val="0"/>
                                      <w:marRight w:val="0"/>
                                      <w:marTop w:val="0"/>
                                      <w:marBottom w:val="0"/>
                                      <w:divBdr>
                                        <w:top w:val="none" w:sz="0" w:space="0" w:color="auto"/>
                                        <w:left w:val="none" w:sz="0" w:space="0" w:color="auto"/>
                                        <w:bottom w:val="none" w:sz="0" w:space="0" w:color="auto"/>
                                        <w:right w:val="none" w:sz="0" w:space="0" w:color="auto"/>
                                      </w:divBdr>
                                      <w:divsChild>
                                        <w:div w:id="2038694598">
                                          <w:marLeft w:val="0"/>
                                          <w:marRight w:val="0"/>
                                          <w:marTop w:val="0"/>
                                          <w:marBottom w:val="0"/>
                                          <w:divBdr>
                                            <w:top w:val="none" w:sz="0" w:space="0" w:color="auto"/>
                                            <w:left w:val="none" w:sz="0" w:space="0" w:color="auto"/>
                                            <w:bottom w:val="none" w:sz="0" w:space="0" w:color="auto"/>
                                            <w:right w:val="none" w:sz="0" w:space="0" w:color="auto"/>
                                          </w:divBdr>
                                          <w:divsChild>
                                            <w:div w:id="2032802210">
                                              <w:marLeft w:val="0"/>
                                              <w:marRight w:val="0"/>
                                              <w:marTop w:val="90"/>
                                              <w:marBottom w:val="0"/>
                                              <w:divBdr>
                                                <w:top w:val="none" w:sz="0" w:space="0" w:color="auto"/>
                                                <w:left w:val="none" w:sz="0" w:space="0" w:color="auto"/>
                                                <w:bottom w:val="none" w:sz="0" w:space="0" w:color="auto"/>
                                                <w:right w:val="none" w:sz="0" w:space="0" w:color="auto"/>
                                              </w:divBdr>
                                              <w:divsChild>
                                                <w:div w:id="526987797">
                                                  <w:marLeft w:val="0"/>
                                                  <w:marRight w:val="0"/>
                                                  <w:marTop w:val="0"/>
                                                  <w:marBottom w:val="0"/>
                                                  <w:divBdr>
                                                    <w:top w:val="none" w:sz="0" w:space="0" w:color="auto"/>
                                                    <w:left w:val="none" w:sz="0" w:space="0" w:color="auto"/>
                                                    <w:bottom w:val="none" w:sz="0" w:space="0" w:color="auto"/>
                                                    <w:right w:val="none" w:sz="0" w:space="0" w:color="auto"/>
                                                  </w:divBdr>
                                                  <w:divsChild>
                                                    <w:div w:id="701128037">
                                                      <w:marLeft w:val="0"/>
                                                      <w:marRight w:val="0"/>
                                                      <w:marTop w:val="0"/>
                                                      <w:marBottom w:val="0"/>
                                                      <w:divBdr>
                                                        <w:top w:val="none" w:sz="0" w:space="0" w:color="auto"/>
                                                        <w:left w:val="none" w:sz="0" w:space="0" w:color="auto"/>
                                                        <w:bottom w:val="none" w:sz="0" w:space="0" w:color="auto"/>
                                                        <w:right w:val="none" w:sz="0" w:space="0" w:color="auto"/>
                                                      </w:divBdr>
                                                      <w:divsChild>
                                                        <w:div w:id="1246839557">
                                                          <w:marLeft w:val="0"/>
                                                          <w:marRight w:val="0"/>
                                                          <w:marTop w:val="0"/>
                                                          <w:marBottom w:val="390"/>
                                                          <w:divBdr>
                                                            <w:top w:val="none" w:sz="0" w:space="0" w:color="auto"/>
                                                            <w:left w:val="none" w:sz="0" w:space="0" w:color="auto"/>
                                                            <w:bottom w:val="none" w:sz="0" w:space="0" w:color="auto"/>
                                                            <w:right w:val="none" w:sz="0" w:space="0" w:color="auto"/>
                                                          </w:divBdr>
                                                          <w:divsChild>
                                                            <w:div w:id="823863197">
                                                              <w:marLeft w:val="0"/>
                                                              <w:marRight w:val="0"/>
                                                              <w:marTop w:val="0"/>
                                                              <w:marBottom w:val="0"/>
                                                              <w:divBdr>
                                                                <w:top w:val="none" w:sz="0" w:space="0" w:color="auto"/>
                                                                <w:left w:val="none" w:sz="0" w:space="0" w:color="auto"/>
                                                                <w:bottom w:val="none" w:sz="0" w:space="0" w:color="auto"/>
                                                                <w:right w:val="none" w:sz="0" w:space="0" w:color="auto"/>
                                                              </w:divBdr>
                                                              <w:divsChild>
                                                                <w:div w:id="2139686206">
                                                                  <w:marLeft w:val="0"/>
                                                                  <w:marRight w:val="0"/>
                                                                  <w:marTop w:val="0"/>
                                                                  <w:marBottom w:val="0"/>
                                                                  <w:divBdr>
                                                                    <w:top w:val="none" w:sz="0" w:space="0" w:color="auto"/>
                                                                    <w:left w:val="none" w:sz="0" w:space="0" w:color="auto"/>
                                                                    <w:bottom w:val="none" w:sz="0" w:space="0" w:color="auto"/>
                                                                    <w:right w:val="none" w:sz="0" w:space="0" w:color="auto"/>
                                                                  </w:divBdr>
                                                                  <w:divsChild>
                                                                    <w:div w:id="432747774">
                                                                      <w:marLeft w:val="0"/>
                                                                      <w:marRight w:val="0"/>
                                                                      <w:marTop w:val="0"/>
                                                                      <w:marBottom w:val="0"/>
                                                                      <w:divBdr>
                                                                        <w:top w:val="none" w:sz="0" w:space="0" w:color="auto"/>
                                                                        <w:left w:val="none" w:sz="0" w:space="0" w:color="auto"/>
                                                                        <w:bottom w:val="none" w:sz="0" w:space="0" w:color="auto"/>
                                                                        <w:right w:val="none" w:sz="0" w:space="0" w:color="auto"/>
                                                                      </w:divBdr>
                                                                      <w:divsChild>
                                                                        <w:div w:id="1064908007">
                                                                          <w:marLeft w:val="0"/>
                                                                          <w:marRight w:val="0"/>
                                                                          <w:marTop w:val="0"/>
                                                                          <w:marBottom w:val="0"/>
                                                                          <w:divBdr>
                                                                            <w:top w:val="none" w:sz="0" w:space="0" w:color="auto"/>
                                                                            <w:left w:val="none" w:sz="0" w:space="0" w:color="auto"/>
                                                                            <w:bottom w:val="none" w:sz="0" w:space="0" w:color="auto"/>
                                                                            <w:right w:val="none" w:sz="0" w:space="0" w:color="auto"/>
                                                                          </w:divBdr>
                                                                          <w:divsChild>
                                                                            <w:div w:id="1950970856">
                                                                              <w:marLeft w:val="0"/>
                                                                              <w:marRight w:val="0"/>
                                                                              <w:marTop w:val="0"/>
                                                                              <w:marBottom w:val="0"/>
                                                                              <w:divBdr>
                                                                                <w:top w:val="none" w:sz="0" w:space="0" w:color="auto"/>
                                                                                <w:left w:val="none" w:sz="0" w:space="0" w:color="auto"/>
                                                                                <w:bottom w:val="none" w:sz="0" w:space="0" w:color="auto"/>
                                                                                <w:right w:val="none" w:sz="0" w:space="0" w:color="auto"/>
                                                                              </w:divBdr>
                                                                              <w:divsChild>
                                                                                <w:div w:id="1199198330">
                                                                                  <w:marLeft w:val="0"/>
                                                                                  <w:marRight w:val="0"/>
                                                                                  <w:marTop w:val="0"/>
                                                                                  <w:marBottom w:val="0"/>
                                                                                  <w:divBdr>
                                                                                    <w:top w:val="none" w:sz="0" w:space="0" w:color="auto"/>
                                                                                    <w:left w:val="none" w:sz="0" w:space="0" w:color="auto"/>
                                                                                    <w:bottom w:val="none" w:sz="0" w:space="0" w:color="auto"/>
                                                                                    <w:right w:val="none" w:sz="0" w:space="0" w:color="auto"/>
                                                                                  </w:divBdr>
                                                                                  <w:divsChild>
                                                                                    <w:div w:id="1704283663">
                                                                                      <w:marLeft w:val="0"/>
                                                                                      <w:marRight w:val="0"/>
                                                                                      <w:marTop w:val="0"/>
                                                                                      <w:marBottom w:val="0"/>
                                                                                      <w:divBdr>
                                                                                        <w:top w:val="none" w:sz="0" w:space="0" w:color="auto"/>
                                                                                        <w:left w:val="none" w:sz="0" w:space="0" w:color="auto"/>
                                                                                        <w:bottom w:val="none" w:sz="0" w:space="0" w:color="auto"/>
                                                                                        <w:right w:val="none" w:sz="0" w:space="0" w:color="auto"/>
                                                                                      </w:divBdr>
                                                                                      <w:divsChild>
                                                                                        <w:div w:id="19472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9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CDCF-AA00-4394-BF15-4E4D8677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2878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Pumpr</dc:creator>
  <cp:lastModifiedBy>zvelebilova</cp:lastModifiedBy>
  <cp:revision>2</cp:revision>
  <dcterms:created xsi:type="dcterms:W3CDTF">2020-05-28T18:55:00Z</dcterms:created>
  <dcterms:modified xsi:type="dcterms:W3CDTF">2020-05-28T18:55:00Z</dcterms:modified>
</cp:coreProperties>
</file>